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698" w:rsidRPr="008A5003" w:rsidRDefault="008A5003" w:rsidP="00CF2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Ogł</w:t>
      </w:r>
      <w:r w:rsidR="00CF2698"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oszenie nr 630715-N-2017 z dnia 2017-12-13 r. </w:t>
      </w:r>
      <w:r w:rsidR="00CF2698"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CF2698" w:rsidRPr="008A5003" w:rsidRDefault="00CF2698" w:rsidP="00CF2698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8A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Samodzielny Publiczny Zespół Zakładów Opieki Zdrowotnej : ZADANIE I - „Zakup benzyny bezołowiowej Pb95 w punkcie sprzedaży „Sprzedawcy” do samochodów SPZZOZ w Przysusze ” ZADANIE II - „Zakup oleju napędowego ON w punkcie sprzedaży „Sprzedawcy” do samochodów SPZZOZ w Przysusze ” ZADANIE III - „Zakup i dostawa oleju napędowego grzewczego do kotłowni w SPZZOZ w Przysusze”.</w:t>
      </w:r>
      <w:r w:rsidRPr="008A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  <w:t>OGŁOSZENIE O ZAMÓWIENIU - Dostawy</w:t>
      </w:r>
    </w:p>
    <w:p w:rsidR="00CF2698" w:rsidRPr="008A5003" w:rsidRDefault="00CF2698" w:rsidP="00CF26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A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Zamieszczanie ogłoszenia: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Zamieszczanie obowiązkowe</w:t>
      </w:r>
    </w:p>
    <w:p w:rsidR="00CF2698" w:rsidRPr="008A5003" w:rsidRDefault="00CF2698" w:rsidP="00CF26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A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Ogłoszenie dotyczy: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Zamówienia publicznego</w:t>
      </w:r>
    </w:p>
    <w:p w:rsidR="00CF2698" w:rsidRPr="008A5003" w:rsidRDefault="00CF2698" w:rsidP="00CF26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A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Zamówienie dotyczy projektu lub programu współfinansowanego ze środków Unii Europejskiej </w:t>
      </w:r>
    </w:p>
    <w:p w:rsidR="00CF2698" w:rsidRPr="008A5003" w:rsidRDefault="00CF2698" w:rsidP="00CF26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</w:p>
    <w:p w:rsidR="00CF2698" w:rsidRPr="008A5003" w:rsidRDefault="00CF2698" w:rsidP="00CF26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A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projektu lub programu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A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 </w:t>
      </w:r>
    </w:p>
    <w:p w:rsidR="00CF2698" w:rsidRPr="008A5003" w:rsidRDefault="00CF2698" w:rsidP="00CF26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</w:p>
    <w:p w:rsidR="008A5003" w:rsidRPr="008A5003" w:rsidRDefault="00CF2698" w:rsidP="00CF26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Należy podać minimalny procentowy wskaźnik zatrudnienia osób należących do jednej lub więcej kategorii, o których mowa w art. 22 ust. 2 ustawy </w:t>
      </w:r>
      <w:proofErr w:type="spellStart"/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nie mniejszy niż 30%, osób zatrudnionych przez zakłady pracy chronionej lub wykonawców albo ich jednostki (w %)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CF2698" w:rsidRPr="008A5003" w:rsidRDefault="00CF2698" w:rsidP="00CF26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A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SEKCJA I: ZAMAWIAJĄCY</w:t>
      </w:r>
    </w:p>
    <w:p w:rsidR="00CF2698" w:rsidRPr="008A5003" w:rsidRDefault="00CF2698" w:rsidP="00CF26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A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Postępowanie przeprowadza centralny zamawiający </w:t>
      </w:r>
    </w:p>
    <w:p w:rsidR="00CF2698" w:rsidRPr="008A5003" w:rsidRDefault="00CF2698" w:rsidP="00CF26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</w:p>
    <w:p w:rsidR="00CF2698" w:rsidRPr="008A5003" w:rsidRDefault="00CF2698" w:rsidP="00CF26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A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Postępowanie przeprowadza podmiot, któremu zamawiający powierzył/powierzyli przeprowadzenie postępowania </w:t>
      </w:r>
    </w:p>
    <w:p w:rsidR="00CF2698" w:rsidRPr="008A5003" w:rsidRDefault="00CF2698" w:rsidP="00CF26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</w:p>
    <w:p w:rsidR="00CF2698" w:rsidRPr="008A5003" w:rsidRDefault="00CF2698" w:rsidP="00CF26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A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Informacje na temat podmiotu któremu zamawiający powierzył/powierzyli prowadzenie postępowania: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A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Postępowanie jest przeprowadzane wspólnie przez zamawiających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CF2698" w:rsidRPr="008A5003" w:rsidRDefault="00CF2698" w:rsidP="00CF26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</w:p>
    <w:p w:rsidR="00CF2698" w:rsidRPr="008A5003" w:rsidRDefault="00CF2698" w:rsidP="00CF26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Jeżeli tak, należy wymienić zamawiających, którzy wspólnie przeprowadzają postępowanie oraz podać adresy ich siedzib, krajowe numery identyfikacyjne oraz osoby do kontaktów wraz z danymi do kontaktów: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A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Postępowanie jest przeprowadzane wspólnie z zamawiającymi z innych państw członkowskich Unii Europejskiej </w:t>
      </w:r>
    </w:p>
    <w:p w:rsidR="00CF2698" w:rsidRPr="008A5003" w:rsidRDefault="00CF2698" w:rsidP="00CF26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</w:p>
    <w:p w:rsidR="00CF2698" w:rsidRPr="008A5003" w:rsidRDefault="00CF2698" w:rsidP="00CF26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A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A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dodatkowe: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CF2698" w:rsidRPr="008A5003" w:rsidRDefault="00CF2698" w:rsidP="00CF26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A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I. 1) NAZWA I ADRES: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Samodzielny Publiczny Zespół Zakładów Opieki Zdrowotnej , krajowy numer identyfikacyjny ---, ul. Aleja Jana Pawła II  9A , 26-400   Przysucha, woj. mazowieckie, państwo Polska, tel. 48 3833505, e-mail sekretariat@spzzozprzysucha.pl, faks 48 3833504.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 strony internetowej (URL): www.spzzozprzysucha.pl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 profilu nabywcy: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 strony internetowej pod którym można uzyskać dostęp do narzędzi i urządzeń lub formatów plików, które nie są ogólnie dostępne</w:t>
      </w:r>
    </w:p>
    <w:p w:rsidR="00CF2698" w:rsidRPr="008A5003" w:rsidRDefault="00CF2698" w:rsidP="00CF26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A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I. 2) RODZAJ ZAMAWIAJĄCEGO: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Inny (proszę określić):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Samodzielny Publiczny Zespół Zakładów Opieki Zdrowotnej</w:t>
      </w:r>
    </w:p>
    <w:p w:rsidR="00CF2698" w:rsidRPr="008A5003" w:rsidRDefault="00CF2698" w:rsidP="00CF26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A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I.3) WSPÓLNE UDZIELANIE ZAMÓWIENIA </w:t>
      </w:r>
      <w:r w:rsidRPr="008A50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(jeżeli dotyczy)</w:t>
      </w:r>
      <w:r w:rsidRPr="008A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:</w:t>
      </w:r>
    </w:p>
    <w:p w:rsidR="00CF2698" w:rsidRPr="008A5003" w:rsidRDefault="00CF2698" w:rsidP="00CF26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udzielane przez każdego z zamawiających indywidualnie, czy zamówienie zostanie udzielone w imieniu i na rzecz pozostałych zamawiających):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A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I.4) KOMUNIKACJA: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A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Nieograniczony, pełny i bezpośredni dostęp do dokumentów z postępowania można uzyskać pod adresem (URL)</w:t>
      </w:r>
    </w:p>
    <w:p w:rsidR="00CF2698" w:rsidRPr="008A5003" w:rsidRDefault="00CF2698" w:rsidP="00CF26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Tak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www.spzzozprzysucha.pl</w:t>
      </w:r>
    </w:p>
    <w:p w:rsidR="00CF2698" w:rsidRPr="008A5003" w:rsidRDefault="00CF2698" w:rsidP="00CF26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A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Adres strony internetowej, na której zamieszczona będzie specyfikacja istotnych warunków zamówienia</w:t>
      </w:r>
    </w:p>
    <w:p w:rsidR="00CF2698" w:rsidRPr="008A5003" w:rsidRDefault="00CF2698" w:rsidP="00CF26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Tak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www.spzzozprzysucha.pl</w:t>
      </w:r>
    </w:p>
    <w:p w:rsidR="00CF2698" w:rsidRPr="008A5003" w:rsidRDefault="00CF2698" w:rsidP="00CF26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A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Dostęp do dokumentów z postępowania jest ograniczony - więcej informacji można uzyskać pod adresem</w:t>
      </w:r>
    </w:p>
    <w:p w:rsidR="00CF2698" w:rsidRPr="008A5003" w:rsidRDefault="00CF2698" w:rsidP="00CF26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A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Oferty lub wnioski o dopuszczenie do udziału w postępowaniu należy przesyłać: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A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Elektronicznie</w:t>
      </w:r>
    </w:p>
    <w:p w:rsidR="00CF2698" w:rsidRPr="008A5003" w:rsidRDefault="00CF2698" w:rsidP="00CF26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A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Dopuszczone jest przesłanie ofert lub wniosków o dopuszczenie do udziału w postępowaniu w inny sposób:</w:t>
      </w:r>
      <w:r w:rsidR="008A5003"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="008A5003"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Nie </w:t>
      </w:r>
      <w:r w:rsidR="008A5003"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Inny sposób: </w:t>
      </w:r>
      <w:r w:rsidR="008A5003"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A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Tak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Inny sposób: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Pisemnie pod rygorem nieważności za pośrednictwem operatora pocztowego, osobiście lub za pośrednictwem posłańca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Adres: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Samodzielny Publiczny Zespół Zakładów Opieki Zdrowotnej, 26-400 Przysucha, </w:t>
      </w:r>
      <w:proofErr w:type="spellStart"/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Al.Jana</w:t>
      </w:r>
      <w:proofErr w:type="spellEnd"/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Pawła II 9A, Sekretariat Dyrektora</w:t>
      </w:r>
    </w:p>
    <w:p w:rsidR="00CF2698" w:rsidRPr="008A5003" w:rsidRDefault="00CF2698" w:rsidP="00CF26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A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Komunikacja elektroniczna wymaga korzystania z narzędzi i urządzeń lub formatów plików, które nie są ogólnie dostępne</w:t>
      </w:r>
    </w:p>
    <w:p w:rsidR="00CF2698" w:rsidRPr="008A5003" w:rsidRDefault="00CF2698" w:rsidP="00CF26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Nieograniczony, pełny, bezpośredni i bezpłatny dostęp do tych narzędzi można uzyskać pod adresem: (URL)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A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SEKCJA II: PRZEDMIOT ZAMÓWIENIA</w:t>
      </w:r>
    </w:p>
    <w:p w:rsidR="00CF2698" w:rsidRPr="008A5003" w:rsidRDefault="00CF2698" w:rsidP="00CF26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A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II.1) Nazwa nadana zamówieniu przez zamawiającego: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ZADANIE I - „Zakup benzyny bezołowiowej Pb95 w punkcie sprzedaży „Sprzedawcy” do samochodów SPZZOZ w Przysusze ” ZADANIE II - „Zakup oleju napędowego ON w punkcie sprzedaży „Sprzedawcy” do samochodów SPZZOZ w Przysusze ” ZADANIE III - „Zakup i dostawa oleju napędowego grzewczego do kotłowni w SPZZOZ w Przysusze”.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A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Numer referencyjny: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04/ZP/2017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A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Przed wszczęciem postępowania o udzielenie zamówienia przeprowadzono dialog techniczny </w:t>
      </w:r>
    </w:p>
    <w:p w:rsidR="00CF2698" w:rsidRPr="008A5003" w:rsidRDefault="00CF2698" w:rsidP="00CF2698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</w:p>
    <w:p w:rsidR="00CF2698" w:rsidRPr="008A5003" w:rsidRDefault="00CF2698" w:rsidP="00CF26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A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II.2) Rodzaj zamówienia: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Dostawy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A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II.3) Informacja o możliwości składania ofert częściowych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Zamówienie podzielone jest na części: </w:t>
      </w:r>
    </w:p>
    <w:p w:rsidR="00CF2698" w:rsidRPr="008A5003" w:rsidRDefault="00CF2698" w:rsidP="00CF26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Tak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A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Oferty lub wnioski o dopuszczenie do udziału w postępowaniu można składać w odniesieniu do: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wszystkich części </w:t>
      </w:r>
    </w:p>
    <w:p w:rsidR="00CF2698" w:rsidRPr="008A5003" w:rsidRDefault="00CF2698" w:rsidP="00CF26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A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Zamawiający zastrzega sobie prawo do udzielenia łącznie następujących części lub grup części:</w:t>
      </w:r>
      <w:r w:rsidR="008A5003"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="008A5003"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A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A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II.4) Krótki opis przedmiotu zamówienia </w:t>
      </w:r>
      <w:r w:rsidRPr="008A50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8A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 a w przypadku </w:t>
      </w:r>
      <w:r w:rsidRPr="008A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partnerstwa innowacyjnego - określenie zapotrzebowania na innowacyjny produkt, usługę lub roboty budowlane: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Zadanie Nr 1 „Zakup benzyny bezołowiowej Pb 95 w punkcie sprzedaży ,,Sprzedawcy” do samochodów SPZZOZ w Przysusze ” KOD CPV – 09132100-4 benzyna bezołowiowa Przewidywana ilość zakupu na bazie 2017 r. – 1250l x2 =2500 l. Ilość paliwa może ulec zmniejszeniu w trakcie realizacji umowy w zależności od potrzeb Zamawiającego. 1. Przedmiotem zamówienia jest sprzedaż benzyny bezołowiowej Pb 95 w punkcie sprzedaży „Sprzedawcy”. Towar sprzedawany będzie zgodnie z każdorazowym zapotrzebowaniem „Zamawiającego”. Sprzedawca benzyny bezołowiowej Pb 95 musi posiadać stację paliw w odległości max 10 km od siedziby zamawiającego. Paliwo musi spełniać wymagania określone w Rozporządzeniu Ministra Gospodarki z dnia 9 października 2015 roku w sprawie wymagań jakościowych paliw ciekłych (Dz. U. z 2015 roku, poz.1680) oraz normy PN-EN 228 Sprzedaż benzyny według zadysponowanych ilości. Zabezpieczenie przez „Sprzedawcę” ciągłości dostępu do paliwa, bez względu na warunki atmosferyczne i rynkowe. Sprzedawca musi posiadać koncesje wymagane na podjęcie działalności w zakresie objętym Zamówieniem. Ceny za produkty pobrane przez Zamawiającego będą naliczane wg cen obowiązujących w dniu tankowania na stacji pomniejszone o opust cenowy udzielony Zamawiającemu w przetargu. Za cenę przyjmuje się łączną wartość oferty brutto (z podatkiem VAT). Wykonawca pokryje wszelkie koszty związane z realizacją przedmiotu zamówienia. Podana cena oferty, musi obejmować wszystkie koszty z uwzględnieniem podatku od towarów i usług VAT, innych opłat i podatków, opłat celnych, kosztów pierwotnej legalizacji, kosztów opakowania oraz ewentualnych upustów i rabatów. Ceny należy podać w złotych polskich w postaci cyfrowej i słownej. Wszelkie rozliczenia finansowe między zamawiającym a dostawcą będą prowadzone wyłącznie w złotych polskich w zaokrągleniu do dwóch miejsc po przecinku. Każdorazowe pobranie benzyny poprzez upoważnionych pracowników "Zamawiającego", kwitowane będzie imiennie z podaniem daty tankowania, markę i numer rejestracyjny pojazdu, imię i nazwisko pobierającego paliwo, ilość pobieranego paliwa oraz cenę jednostkową (brutto) paliwa na dystrybutorze w dniu tankowania. Zadanie Nr 2 „Zakup oleju napędowego ON w punkcie sprzedaży „Sprzedawcy” do samochodów SPZZOZ w Przysusze ” Kod CPV – 09134000-7 olej napędowy Przewidywana ilość zakupu na bazie 2017 r. – 15.000 l x 2 = 30 000l. Ilość paliwa może ulec zmniejszeniu w trakcie realizacji umowy w zależności od potrzeb Zamawiającego. 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1.Przedmiotem zamówienia jest sprzedaż oleju napędowego ON w punkcie sprzedaży ,,Sprzedawcy’ Towar sprzedawany będzie zgodnie z każdorazowym zapotrzebowaniem „Zamawiającego”. Sprzedawca oleju napędowego ON musi posiadać stację paliw w odległości max 10 km od siedziby zamawiającego. Paliwo musi spełniać wymagania określone w Rozporządzeniu Ministra Gospodarki z dnia 9 października 2015 roku w sprawie wymagań jakościowych paliw ciekłych (Dz. U. z 2015 roku, poz.1680) oraz normy PN-EN 590 Sprzedaż oleju napędowego według zadysponowanych ilości. Zabezpieczenie przez „Sprzedawcę” ciągłości dostępu do paliwa, bez względu na warunki atmosferyczne i rynkowe. Sprzedawca musi posiadać koncesje wymagane na podjęcie działalności w zakresie objętym Zamówieniem. Ceny za produkty pobrane przez Zamawiającego będą naliczane wg cen obowiązujących w dniu tankowania na stacji pomniejszone o opust cenowy udzielony Zamawiającemu w przetargu. Za cenę przyjmuje się łączną wartość oferty brutto (z podatkiem VAT). Wykonawca pokryje wszelkie koszty związane z realizacją przedmiotu zamówienia. Podana cena oferty, musi obejmować wszystkie koszty z uwzględnieniem podatku od towarów i usług VAT, innych opłat i podatków, opłat celnych, kosztów pierwotnej legalizacji, kosztów opakowania oraz ewentualnych upustów i rabatów. Ceny należy podać w złotych polskich w postaci cyfrowej i słownej. Wszelkie rozliczenia finansowe między zamawiającym a dostawcą będą prowadzone wyłącznie w złotych polskich w zaokrągleniu do dwóch miejsc po przecinku. Każdorazowe pobranie benzyny poprzez upoważnionych pracowników "Kupującego", kwitowane będzie imiennie z podaniem daty tankowania, markę i numer rejestracyjny pojazdu, imię i nazwisko pobierającego paliwo, ilość pobieranego paliwa oraz cenę jednostkową (brutto) paliwa na dystrybutorze w dniu tankowania. Zadanie nr 3- „Zakup i dostawa oleju napędowego grzewczego do kotłowni w SPZZOZ w Przysusze”. Kod CPV – 09135100-5 - olej opałowy Przedmiotem zamówienia jest zakup z dostawą do kotłowni budynków Samodzielnego Publicznego Zespołu Zakładów Opieki Zdrowotnej w Przysusze oleju napędowego grzewczego o parametrach odpowiadających normie PN-C-96024: - Temperatura zapłonu, min. 56°C - Gęstość w temp. 15°C - max. 860 kg/m³ -Skład frakcyjny, do temp. 250°C destyluje max. 65% (V/V) -Skład frakcyjny, do temp. 350°C destyluje max. 85% (V/V) -Lepkość kinematyczna w temp. 20°C max 6,00 mm2/s -Temperatura płynięcia max. -20°C - Zawartość wody max.200mg/kg -Zawartość zanieczyszczeń stałych max.24mg/kg -Pozostałość po koksowaniu (z 10% 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pozostałości destylacyjnej) max.0,3%(m/m) -Pozostałość po spopieleniu max.0,01%(m/m) -Wartość opałowa min.42,6MJ/kg - Zawartość siarki, max. 0,10 % (m/m) -Barwa - czerwona Planowana ilość zakupu na podst. 2016 i 2017 r. 70 000 x 2 = 140 000 l. z możliwością zmniejszenia. - dostawa oleju według zadysponowanych ilości, o jakości potwierdzonej stosownym certyfikatem wystawionym przez producenta lub uprawnioną jednostkę dołączonym do każdej dostawy, - zabezpieczenie przez dostawcę ciągłości dostaw oleju, bez względu na warunki atmosferyczne i rynkowe, itp. (utrzymywanie przez Dostawcę 30 dniowych zapasów paliwa dla Zamawiającego przewidzianych przepisami prawa dla „przedsiębiorstw energetycznych” w magazynie własnym, - dostawa objęta przedmiotem zamówienia musi być zgodna z obowiązującymi przepisami załadunku, transportu paliw oraz warunkami zawartymi w niniejszych warunkach. Dostawa sukcesywna wg telefonicznych dyspozycji Zamawiającego składanych na 3 dni przed wymaganym terminem dostawy, samochodem cysterną do kotłowni należących do SPZZOZ w Przysusze. - Dostarczona ilość oleju opałowego fakturowana będzie w temperaturze referencyjnej 15 °C - Dostawca musi posiadać koncesje wymagane na podjęcie działalności w zakresie objętym zamówieniem. - Ceny za produkty pobrane przez zamawiającego będą naliczane wg cen obowiązujących w dniu zakupu u producenta PKN ORLEN pomniejszone o upust cenowy udzielony zamawiającemu w przetargu. Zamawiający dopuszcza możliwość składania ofert częściowych dotyczących realizacji poszczególnych zadań UWAGA Jeżeli w opisie przedmiotu zamówienia znajdują się jakiekolwiek znaki towarowe, patent, czy pochodzenie – należy przyjąć, że Zamawiający podał taki opis ze wskazaniem na typ i dopuszcza składanie ofert równoważnych o parametrach </w:t>
      </w:r>
      <w:proofErr w:type="spellStart"/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techniczno</w:t>
      </w:r>
      <w:proofErr w:type="spellEnd"/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/</w:t>
      </w:r>
      <w:proofErr w:type="spellStart"/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eksploatacyjno</w:t>
      </w:r>
      <w:proofErr w:type="spellEnd"/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 użytkowych nie gorszych niż te, podane w opisie przedmiotu zamówienia. Wykonawca, który powołuje się na rozwiązania równoważne opisywanym przez Zamawiającego jest obowiązany wykazać, że oferowane przez niego dostawy, usługi lub roboty budowlane spełniają wymagania o</w:t>
      </w:r>
      <w:r w:rsidR="008A5003"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kreślone przez Zamawiającego. </w:t>
      </w:r>
      <w:r w:rsidR="008A5003"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A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II.5) Główny kod CPV: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09132100-4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A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Dodatkowe kody CPV: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CF2698" w:rsidRPr="008A5003" w:rsidTr="00CF26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698" w:rsidRPr="008A5003" w:rsidRDefault="00CF2698" w:rsidP="00CF2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50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CF2698" w:rsidRPr="008A5003" w:rsidTr="00CF26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698" w:rsidRPr="008A5003" w:rsidRDefault="00CF2698" w:rsidP="00CF2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50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09134000-7</w:t>
            </w:r>
          </w:p>
        </w:tc>
      </w:tr>
      <w:tr w:rsidR="00CF2698" w:rsidRPr="008A5003" w:rsidTr="00CF26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698" w:rsidRPr="008A5003" w:rsidRDefault="00CF2698" w:rsidP="00CF2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50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09135100-5</w:t>
            </w:r>
          </w:p>
        </w:tc>
      </w:tr>
    </w:tbl>
    <w:p w:rsidR="00CF2698" w:rsidRPr="008A5003" w:rsidRDefault="00CF2698" w:rsidP="00CF26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A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II.6) Całkowita wartość zamówienia </w:t>
      </w:r>
      <w:r w:rsidRPr="008A50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(jeżeli zamawiający podaje informacje o wartości zamówienia)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Wartość bez VAT: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Waluta: </w:t>
      </w:r>
    </w:p>
    <w:p w:rsidR="00CF2698" w:rsidRPr="008A5003" w:rsidRDefault="00CF2698" w:rsidP="00CF26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A50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CF2698" w:rsidRPr="008A5003" w:rsidRDefault="00CF2698" w:rsidP="00CF26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A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8A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Pzp</w:t>
      </w:r>
      <w:proofErr w:type="spellEnd"/>
      <w:r w:rsidRPr="008A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: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A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miesiącach:  24  </w:t>
      </w:r>
      <w:r w:rsidRPr="008A50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 lub </w:t>
      </w:r>
      <w:r w:rsidRPr="008A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dniach: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A50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lub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A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data rozpoczęcia: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8A50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 lub </w:t>
      </w:r>
      <w:r w:rsidRPr="008A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zakończenia: </w:t>
      </w:r>
      <w:r w:rsidR="008A5003"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A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II.9) Informacje dodatkowe:</w:t>
      </w:r>
    </w:p>
    <w:p w:rsidR="00CF2698" w:rsidRPr="008A5003" w:rsidRDefault="00CF2698" w:rsidP="00CF2698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8A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CF2698" w:rsidRPr="008A5003" w:rsidRDefault="00CF2698" w:rsidP="00CF26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A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III.1) WARUNKI UDZIAŁU W POSTĘPOWANIU </w:t>
      </w:r>
    </w:p>
    <w:p w:rsidR="00CF2698" w:rsidRPr="008A5003" w:rsidRDefault="00CF2698" w:rsidP="00CF26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A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Określenie warunków: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Informacje dodatkowe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A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III.1.2) Sytuacja finansowa lub ekonomiczna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Określenie warunków: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Informacje dodatkowe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A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III.1.3) Zdolność techniczna lub zawodowa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Określenie warunków: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Zamawiający wymaga od wykonawców wskazania w ofercie lub we wniosku o dopuszczenie 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do udziału w postępowaniu imion i nazwisk osób wykonujących czynności przy realizacji zamówienia wraz z informacją o kwalifikacjach zawodowych lub doświadczeniu tych osób: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Informacje dodatkowe:</w:t>
      </w:r>
    </w:p>
    <w:p w:rsidR="00CF2698" w:rsidRPr="008A5003" w:rsidRDefault="00CF2698" w:rsidP="00CF26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A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III.2) PODSTAWY WYKLUCZENIA </w:t>
      </w:r>
    </w:p>
    <w:p w:rsidR="00CF2698" w:rsidRPr="008A5003" w:rsidRDefault="00CF2698" w:rsidP="00CF26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A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8A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Pzp</w:t>
      </w:r>
      <w:proofErr w:type="spellEnd"/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A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8A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Pzp</w:t>
      </w:r>
      <w:proofErr w:type="spellEnd"/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Nie Zamawiający przewiduje następujące fakultatywne podstawy wykluczenia: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CF2698" w:rsidRPr="008A5003" w:rsidRDefault="00CF2698" w:rsidP="00CF26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A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III.3) WYKAZ OŚWIADCZEŃ SKŁADANYCH PRZEZ WYKONAWCĘ W CELU WSTĘPNEGO POTWIERDZENIA, ŻE NIE PODLEGA ON WYKLUCZENIU ORAZ SPEŁNIA WARUNKI UDZIAŁU W POSTĘPOWANIU ORAZ SPEŁNIA KRYTERIA SELEKCJI</w:t>
      </w:r>
    </w:p>
    <w:p w:rsidR="00CF2698" w:rsidRPr="008A5003" w:rsidRDefault="00CF2698" w:rsidP="00CF26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A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Oświadczenie o niepodleganiu wykluczeniu oraz spełnianiu warunków udziału w postępowaniu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Tak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A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Oświadczenie o spełnianiu kryteriów selekcji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Nie</w:t>
      </w:r>
    </w:p>
    <w:p w:rsidR="00CF2698" w:rsidRPr="008A5003" w:rsidRDefault="00CF2698" w:rsidP="00CF26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A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III.4) WYKAZ OŚWIADCZEŃ LUB DOKUMENTÓW , SKŁADANYCH PRZEZ WYKONAWCĘ W POSTĘPOWANIU NA WEZWANIE ZAMAWIAJACEGO W CELU POTWIERDZENIA OKOLICZNOŚCI, O KTÓRYCH MOWA W ART. 25 UST. 1 PKT 3 USTAWY PZP: </w:t>
      </w:r>
    </w:p>
    <w:p w:rsidR="00CF2698" w:rsidRPr="008A5003" w:rsidRDefault="00CF2698" w:rsidP="00CF26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A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III.5) WYKAZ OŚWIADCZEŃ LUB DOKUMENTÓW SKŁADANYCH PRZEZ WYKONAWCĘ W POSTĘPOWANIU NA WEZWANIE ZAMAWIAJACEGO W CELU POTWIERDZENIA OKOLICZNOŚCI, O KTÓRYCH MOWA W ART. 25 UST. 1 PKT 1 USTAWY PZP </w:t>
      </w:r>
    </w:p>
    <w:p w:rsidR="00CF2698" w:rsidRPr="008A5003" w:rsidRDefault="00CF2698" w:rsidP="00CF26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A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III.5.1) W ZAKRESIE SPEŁNIANIA WARUNKÓW UDZIAŁU W POSTĘPOWANIU:</w:t>
      </w:r>
      <w:r w:rsidR="008A5003"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="008A5003"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A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III.5.2) W ZAKRESIE KRYTERIÓW SELEKCJI: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A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III.6) WYKAZ OŚWIADCZEŃ LUB DOKUMENTÓW SKŁADANYCH PRZEZ WYKONAWCĘ W POSTĘPOWANIU NA WEZWANIE ZAMAWIAJACEGO W CELU POTWIERDZENIA OKOLICZNOŚCI, O KTÓRYCH MOWA W ART. 25 UST. 1 PKT 2 USTAWY PZP </w:t>
      </w:r>
    </w:p>
    <w:p w:rsidR="00CF2698" w:rsidRPr="008A5003" w:rsidRDefault="00CF2698" w:rsidP="00CF26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A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III.7) INNE DOKUMENTY NIE WYMIENIONE W pkt III.3) - III.6)</w:t>
      </w:r>
    </w:p>
    <w:p w:rsidR="00CF2698" w:rsidRPr="008A5003" w:rsidRDefault="00CF2698" w:rsidP="00CF26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a) Wypełniony formularz oferty (załącznik nr1 do SIWZ) b) W przypadku, gdy osoba podpisująca ofertę w imieniu Wykonawcy nie jest wpisana do właściwego rejestru jako osoba upoważniona do reprezentacji, musi przedstawić pełnomocnictwo do występowania w imieniu Wykonawcy oraz jego reprezentowania i zaciągania zobowiązań finansowych.</w:t>
      </w:r>
    </w:p>
    <w:p w:rsidR="00CF2698" w:rsidRPr="008A5003" w:rsidRDefault="00CF2698" w:rsidP="00CF2698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8A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SEKCJA IV: PROCEDURA</w:t>
      </w:r>
    </w:p>
    <w:p w:rsidR="00CF2698" w:rsidRPr="008A5003" w:rsidRDefault="00CF2698" w:rsidP="00CF26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A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IV.1) OPIS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A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IV.1.1) Tryb udzielenia zamówienia: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Przetarg nieograniczony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A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IV.1.2) Zamawiający żąda wniesienia wadium:</w:t>
      </w:r>
    </w:p>
    <w:p w:rsidR="00CF2698" w:rsidRPr="008A5003" w:rsidRDefault="00CF2698" w:rsidP="00CF26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Informacja na temat wadium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A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IV.1.3) Przewiduje się udzielenie zaliczek na poczet wykonania zamówienia:</w:t>
      </w:r>
    </w:p>
    <w:p w:rsidR="00CF2698" w:rsidRPr="008A5003" w:rsidRDefault="00CF2698" w:rsidP="00CF26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Należy podać informacje na temat udzielania zaliczek: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A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IV.1.4) Wymaga się złożenia ofert w postaci katalogów elektronicznych lub dołączenia do ofert katalogów elektronicznych:</w:t>
      </w:r>
    </w:p>
    <w:p w:rsidR="00CF2698" w:rsidRPr="008A5003" w:rsidRDefault="00CF2698" w:rsidP="00CF26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Dopuszcza się złożenie ofert w postaci katalogów elektronicznych lub dołączenia do ofert katalogów elektronicznych: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Nie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Informacje dodatkowe: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A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IV.1.5.) Wymaga się złożenia oferty wariantowej:</w:t>
      </w:r>
    </w:p>
    <w:p w:rsidR="00CF2698" w:rsidRPr="008A5003" w:rsidRDefault="00CF2698" w:rsidP="00CF26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Dopuszcza się złożenie oferty wariantowej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Nie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Złożenie oferty wariantowej dopuszcza się tylko z jednoczesnym złożeniem oferty zasadniczej: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Nie</w:t>
      </w:r>
    </w:p>
    <w:p w:rsidR="00CF2698" w:rsidRPr="008A5003" w:rsidRDefault="00CF2698" w:rsidP="00CF26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A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IV.1.6) Przewidywana liczba wykonawców, którzy zostaną zaproszeni do udziału w postępowaniu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A50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(przetarg ograniczony, negocjacje z ogłoszeniem, dialog konkurencyjny, partnerstwo innowacyjne)</w:t>
      </w:r>
    </w:p>
    <w:p w:rsidR="00CF2698" w:rsidRPr="008A5003" w:rsidRDefault="00CF2698" w:rsidP="00CF26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Liczba wykonawców  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Przewidywana minimalna liczba wykonawców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Maksymalna liczba wykonawców  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Kryteria selekcji wykonawców: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A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IV.1.7) Informacje na temat umowy ramowej lub dynamicznego systemu zakupów:</w:t>
      </w:r>
    </w:p>
    <w:p w:rsidR="00CF2698" w:rsidRPr="008A5003" w:rsidRDefault="008A5003" w:rsidP="00CF26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Umowa ramowa będzie zawarta: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CF2698"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Czy przewiduje się ograniczenie licz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by uczestników umowy ramowej: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CF2698"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Przewidziana maksymalna licz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ba uczestników umowy ramowej: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CF2698"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acje dodatkowe: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CF2698"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Zamówienie obejmuje ustanowienie 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dynamicznego systemu zakupów: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CF2698"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strony internetowej, na której będą zamieszczone dodatkowe informacje dotyczące 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dynamicznego systemu zakupów: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Informacje dodatkowe: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CF2698"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ramach umowy ramowej/dynamicznego systemu zakupów dopuszcza się złożenie ofert w form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ie katalogów elektronicznych: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CF2698"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Przewiduje się pobranie ze złożonych katalogów elektronicznych informacji potrzebnych do sporządzenia ofert w ramach umowy ramowej/dynamicznego systemu zakupów: </w:t>
      </w:r>
      <w:r w:rsidR="00CF2698"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CF2698" w:rsidRPr="008A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IV.1.8) Aukcja elektroniczna </w:t>
      </w:r>
      <w:r w:rsidR="00CF2698"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CF2698" w:rsidRPr="008A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Przewidziane jest przeprowadzenie aukcji elektronicznej </w:t>
      </w:r>
      <w:r w:rsidR="00CF2698" w:rsidRPr="008A50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(przetarg nieograniczony, przetarg ograniczony, negocjacje z ogłoszeniem) </w:t>
      </w:r>
      <w:r w:rsidR="00CF2698"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 </w:t>
      </w:r>
      <w:r w:rsidR="00CF2698"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Należy podać adres strony internetowej, na któ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rej aukcja będzie prowadzona: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CF2698" w:rsidRPr="008A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Należy wskazać elementy, których wartości będą przedmiotem aukcji elektronicznej: </w:t>
      </w:r>
      <w:r w:rsidR="00CF2698"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CF2698" w:rsidRPr="008A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Przewiduje się ograniczenia co do przedstawionych wartości, wynikające z opisu </w:t>
      </w:r>
      <w:r w:rsidR="00CF2698" w:rsidRPr="008A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przedmiotu zamówienia: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CF2698"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Należy podać, które informacje zostaną udostępnione wykonawcom w trakcie aukcji elektronicznej oraz jaki będzie termin ich udostępnienia: </w:t>
      </w:r>
      <w:r w:rsidR="00CF2698"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Informacje dotyczące przebiegu aukcji elektronicznej: </w:t>
      </w:r>
      <w:r w:rsidR="00CF2698"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Jaki jest przewidziany sposób postępowania w toku aukcji elektronicznej i jakie będą warunki, na jakich wykonawcy będą mogli licytować (minimalne wysokości postąpień): </w:t>
      </w:r>
      <w:r w:rsidR="00CF2698"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Informacje dotyczące wykorzystywanego sprzętu elektronicznego, rozwiązań i specyfikacji technicznych w zakresie połączeń: </w:t>
      </w:r>
      <w:r w:rsidR="00CF2698"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Wymagania dotyczące rejestracji i identyfikacji wykonawców w aukcji elektronicznej: </w:t>
      </w:r>
      <w:r w:rsidR="00CF2698"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Informacje o liczbie etapów aukcji elektronicznej i czasie ich trwania:</w:t>
      </w:r>
    </w:p>
    <w:p w:rsidR="00CF2698" w:rsidRPr="008A5003" w:rsidRDefault="008A5003" w:rsidP="00CF26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trwania: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CF2698"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Czy wykonawcy, którzy nie złożyli nowych postąpień, zostaną zakwalifikowani do następnego etapu: </w:t>
      </w:r>
      <w:r w:rsidR="00CF2698"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Warunki zamknięcia aukcji elektronicznej: </w:t>
      </w:r>
      <w:r w:rsidR="00CF2698"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CF2698" w:rsidRPr="008A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IV.2) KRYTERIA OCENY OFERT </w:t>
      </w:r>
      <w:r w:rsidR="00CF2698"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CF2698" w:rsidRPr="008A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IV.2.1) Kryteria oceny ofert: </w:t>
      </w:r>
      <w:r w:rsidR="00CF2698"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CF2698" w:rsidRPr="008A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IV.2.2) Kryteria</w:t>
      </w:r>
      <w:r w:rsidR="00CF2698"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1016"/>
      </w:tblGrid>
      <w:tr w:rsidR="00CF2698" w:rsidRPr="008A5003" w:rsidTr="00CF26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698" w:rsidRPr="008A5003" w:rsidRDefault="00CF2698" w:rsidP="00CF2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50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698" w:rsidRPr="008A5003" w:rsidRDefault="00CF2698" w:rsidP="00CF2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50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F2698" w:rsidRPr="008A5003" w:rsidTr="00CF26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698" w:rsidRPr="008A5003" w:rsidRDefault="00CF2698" w:rsidP="00CF2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50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698" w:rsidRPr="008A5003" w:rsidRDefault="00CF2698" w:rsidP="00CF2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50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CF2698" w:rsidRPr="008A5003" w:rsidTr="00CF26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698" w:rsidRPr="008A5003" w:rsidRDefault="00CF2698" w:rsidP="00CF2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50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698" w:rsidRPr="008A5003" w:rsidRDefault="00CF2698" w:rsidP="00CF2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50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CF2698" w:rsidRPr="008A5003" w:rsidRDefault="00CF2698" w:rsidP="00CF26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A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8A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Pzp</w:t>
      </w:r>
      <w:proofErr w:type="spellEnd"/>
      <w:r w:rsidRPr="008A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(przetarg nieograniczony)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Nie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A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IV.3) Negocjacje z ogłoszeniem, dialog konkurencyjny, partnerstwo innowacyjne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A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IV.3.1) Informacje na temat negocjacji z ogłoszeniem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Minimalne wymagania, które mus</w:t>
      </w:r>
      <w:r w:rsidR="008A5003"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zą spełniać wszystkie oferty: </w:t>
      </w:r>
      <w:r w:rsidR="008A5003"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Przewidziane jest zastrzeżenie prawa do udzielenia zamówienia na podstawie ofert wstępnych bez przeprowadzenia negocjacji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Przewidziany jest podział negocjacji na etapy w celu ograniczenia liczby ofert: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Należy podać informacje na temat etapów nego</w:t>
      </w:r>
      <w:r w:rsidR="008A5003"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cjacji (w tym liczbę etapów): </w:t>
      </w:r>
      <w:r w:rsidR="008A5003"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Informacje dodatkowe </w:t>
      </w:r>
      <w:r w:rsidR="008A5003"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A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IV.3.2) Informacje na temat dialogu konkurencyjnego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Opis potrzeb i wymagań zamawiającego lub informacja o sposobie uzyskania tego opisu: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Informacja o wysokości nagród dla wykonawców, którzy podczas dialogu konkurencyjnego przedstawili rozwiązania stanowiące podstawę do składania ofert, jeżeli za</w:t>
      </w:r>
      <w:r w:rsidR="008A5003"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mawiający przewiduje nagrody: </w:t>
      </w:r>
      <w:r w:rsidR="008A5003"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Wstę</w:t>
      </w:r>
      <w:r w:rsidR="008A5003"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pny harmonogram postępowania: </w:t>
      </w:r>
      <w:r w:rsidR="008A5003"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Podział dialogu na etapy w celu ograniczenia liczby rozwiązań: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Należy podać informa</w:t>
      </w:r>
      <w:r w:rsidR="008A5003"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cje na temat etapów dialogu: </w:t>
      </w:r>
      <w:r w:rsidR="008A5003"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Informacje dodatkowe: </w:t>
      </w:r>
      <w:r w:rsidR="008A5003"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A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IV.3.3) Informacje na temat partnerstwa innowacyjnego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Elementy opisu przedmiotu zamówienia definiujące minimalne wymagania, którym muszą</w:t>
      </w:r>
      <w:r w:rsidR="008A5003"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odpowiadać wszystkie oferty: </w:t>
      </w:r>
      <w:r w:rsidR="008A5003"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Podział negocjacji na etapy w celu ograniczeniu liczby ofert podlegających negocjacjom poprzez zastosowanie kryteriów oceny ofert wskazanych w specyfikacji istotnych waru</w:t>
      </w:r>
      <w:r w:rsidR="008A5003"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nków zamówienia: </w:t>
      </w:r>
      <w:r w:rsidR="008A5003"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Informacje dodatkowe: </w:t>
      </w:r>
      <w:r w:rsidR="008A5003"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A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IV.4) Licytacja elektroniczna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 strony internetowej, na której będzie prowadzona licytacja elektroniczna: </w:t>
      </w:r>
    </w:p>
    <w:p w:rsidR="00CF2698" w:rsidRPr="008A5003" w:rsidRDefault="00CF2698" w:rsidP="00CF26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strony internetowej, na której jest dostępny opis przedmiotu zamówienia w licytacji elektronicznej: </w:t>
      </w:r>
    </w:p>
    <w:p w:rsidR="00CF2698" w:rsidRPr="008A5003" w:rsidRDefault="00CF2698" w:rsidP="00CF26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Wymagania dotyczące rejestracji i identyfikacji wykonawców w licytacji elektronicznej, w tym wymagania techniczne urządzeń informatycznych: </w:t>
      </w:r>
    </w:p>
    <w:p w:rsidR="00CF2698" w:rsidRPr="008A5003" w:rsidRDefault="00CF2698" w:rsidP="00CF26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Sposób postępowania w toku licytacji elektronicznej, w tym określenie minimalnych wysokości postąpień: </w:t>
      </w:r>
    </w:p>
    <w:p w:rsidR="00CF2698" w:rsidRPr="008A5003" w:rsidRDefault="00CF2698" w:rsidP="00CF26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Informacje o liczbie etapów licytacji elektronicznej i czasie ich trwania:</w:t>
      </w:r>
    </w:p>
    <w:p w:rsidR="00CF2698" w:rsidRPr="008A5003" w:rsidRDefault="008A5003" w:rsidP="00CF26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trwania: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CF2698"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Wykonawcy, którzy nie złożyli nowych postąpień, zostaną zakwalifikowani do następnego etapu:</w:t>
      </w:r>
    </w:p>
    <w:p w:rsidR="00CF2698" w:rsidRPr="008A5003" w:rsidRDefault="00CF2698" w:rsidP="00CF26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Termin składania wniosków o dopuszczenie do udziału w licytacji elektronicznej: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Data: godzina: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Termin otwarcia licytacji elektronicznej: </w:t>
      </w:r>
    </w:p>
    <w:p w:rsidR="00CF2698" w:rsidRPr="008A5003" w:rsidRDefault="00CF2698" w:rsidP="00CF26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 i warunki zamknięcia licytacji elektronicznej: </w:t>
      </w:r>
    </w:p>
    <w:p w:rsidR="00CF2698" w:rsidRPr="008A5003" w:rsidRDefault="00CF2698" w:rsidP="00CF26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Istotne dla stron postanowienia, które zostaną wprowadzone do treści zawieranej umowy w sprawie zamówienia publicznego, albo ogólne warunki umowy, albo wzór umowy: </w:t>
      </w:r>
    </w:p>
    <w:p w:rsidR="00CF2698" w:rsidRPr="008A5003" w:rsidRDefault="00CF2698" w:rsidP="00CF26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Wymagania dotyczące zabezpieczenia należytego wykonania umowy: </w:t>
      </w:r>
    </w:p>
    <w:p w:rsidR="00CF2698" w:rsidRPr="008A5003" w:rsidRDefault="00CF2698" w:rsidP="00CF26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Informacje dodatkowe: </w:t>
      </w:r>
    </w:p>
    <w:p w:rsidR="00CF2698" w:rsidRPr="008A5003" w:rsidRDefault="00CF2698" w:rsidP="00CF26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A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IV.5) ZMIANA UMOWY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A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Tak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Należy wskazać zakres, charakter zmian oraz warunki wprowadzenia zmian: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Wzór umów na realizację przedmiotowego zadania został przedstawiony jako zał. nr 2,3 i 4 do SIWZ.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A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IV.6) INFORMACJE ADMINISTRACYJNE </w:t>
      </w:r>
      <w:r w:rsidR="008A5003"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A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IV.6.1) Sposób udostępniania informacji o charakterze poufnym </w:t>
      </w:r>
      <w:r w:rsidRPr="008A50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(jeżeli dotyczy): </w:t>
      </w:r>
      <w:r w:rsidR="008A5003"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A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Środki służące ochronie informacji o charakterze poufnym</w:t>
      </w:r>
      <w:r w:rsidR="008A5003"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="008A5003"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A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IV.6.2) Termin składania ofert lub wniosków o dopuszczenie do udziału w postępowaniu: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Data: 2017-12-22, godzina: 10:00,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Skrócenie terminu składania wniosków, ze względu na pilną potrzebę udzielenia zamówienia (przetarg nieograniczony, przetarg ograniczon</w:t>
      </w:r>
      <w:r w:rsidR="008A5003"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y, negocjacje z ogłoszeniem): </w:t>
      </w:r>
      <w:r w:rsidR="008A5003"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Wskazać powody: </w:t>
      </w:r>
      <w:r w:rsidR="008A5003"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Język lub języki, w jakich mogą być sporządzane oferty lub wnioski o dopuszczenie do udziału w postępowaniu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&gt; Język polski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A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IV.6.3) Termin związania ofertą: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do: okres w dniach: 30 (od ostatecznego terminu składania ofert)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A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IV.6.4) Przewiduje się unieważnienie postępowania o udzielenie zamówienia, w przypadku nieprzyznania środków pochodzących z budżetu Unii Europejskiej oraz </w:t>
      </w:r>
      <w:r w:rsidRPr="008A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niepodlegających zwrotowi środków z pomocy udzielonej przez państwa członkowskie Europejskiego Porozumienia o Wolnym Handlu (EFTA), które miały być przeznaczone na sfinansowanie całości lub części zamówienia: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Nie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A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Nie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A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IV.6.6) Informacje dodatkowe: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CF2698" w:rsidRPr="008A5003" w:rsidRDefault="00CF2698" w:rsidP="00CF2698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8A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ZAŁĄCZNIK I - INFORMACJE DOTYCZĄCE OFERT CZĘŚCIOWYCH</w:t>
      </w:r>
    </w:p>
    <w:p w:rsidR="00CF2698" w:rsidRPr="008A5003" w:rsidRDefault="00CF2698" w:rsidP="00CF26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F2698" w:rsidRPr="008A5003" w:rsidRDefault="00CF2698" w:rsidP="00CF26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988"/>
      </w:tblGrid>
      <w:tr w:rsidR="00CF2698" w:rsidRPr="008A5003" w:rsidTr="00CF26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2698" w:rsidRPr="008A5003" w:rsidRDefault="00CF2698" w:rsidP="00CF2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5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CF2698" w:rsidRPr="008A5003" w:rsidRDefault="00CF2698" w:rsidP="00CF2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50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2698" w:rsidRPr="008A5003" w:rsidRDefault="00CF2698" w:rsidP="00CF2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5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CF2698" w:rsidRPr="008A5003" w:rsidRDefault="00CF2698" w:rsidP="00CF2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50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I</w:t>
            </w:r>
          </w:p>
        </w:tc>
      </w:tr>
    </w:tbl>
    <w:p w:rsidR="00CF2698" w:rsidRPr="008A5003" w:rsidRDefault="00CF2698" w:rsidP="00CF26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A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1) Krótki opis przedmiotu zamówienia </w:t>
      </w:r>
      <w:r w:rsidRPr="008A50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8A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 a w przypadku partnerstwa innowacyjnego -określenie zapotrzebowania na innowacyjny produkt, usługę lub roboty </w:t>
      </w:r>
      <w:proofErr w:type="spellStart"/>
      <w:r w:rsidRPr="008A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budowlane: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Zakup</w:t>
      </w:r>
      <w:proofErr w:type="spellEnd"/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benzyny bezołowiowej Pb95 w punkcie sprzedaży „Sprzedawcy” do samochodów SPZZOZ w Przysusze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A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2) Wspólny Słownik Zamówień(CPV): </w:t>
      </w:r>
      <w:r w:rsidR="008A5003"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09132100-4, </w:t>
      </w:r>
      <w:r w:rsidR="008A5003"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A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3) Wartość części zamówienia(jeżeli zamawiający podaje informacje o wartości zamówienia):</w:t>
      </w:r>
      <w:r w:rsidR="008A5003"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Wartość bez VAT: </w:t>
      </w:r>
      <w:r w:rsidR="008A5003"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Waluta: </w:t>
      </w:r>
      <w:r w:rsidR="008A5003"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A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4) Czas trwania lub termin wykonania: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okres w miesiącach: 24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okres w dniach: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data rozpoczęcia: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data zakończenia: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A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7"/>
        <w:gridCol w:w="1016"/>
      </w:tblGrid>
      <w:tr w:rsidR="00CF2698" w:rsidRPr="008A5003" w:rsidTr="00CF26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698" w:rsidRPr="008A5003" w:rsidRDefault="00CF2698" w:rsidP="00CF2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50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698" w:rsidRPr="008A5003" w:rsidRDefault="00CF2698" w:rsidP="00CF2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50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F2698" w:rsidRPr="008A5003" w:rsidTr="00CF26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698" w:rsidRPr="008A5003" w:rsidRDefault="00CF2698" w:rsidP="00CF2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50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698" w:rsidRPr="008A5003" w:rsidRDefault="00CF2698" w:rsidP="00CF2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50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CF2698" w:rsidRPr="008A5003" w:rsidTr="00CF26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698" w:rsidRPr="008A5003" w:rsidRDefault="00CF2698" w:rsidP="00CF2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50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698" w:rsidRPr="008A5003" w:rsidRDefault="00CF2698" w:rsidP="00CF2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50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CF2698" w:rsidRPr="008A5003" w:rsidRDefault="00CF2698" w:rsidP="00CF2698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A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1068"/>
      </w:tblGrid>
      <w:tr w:rsidR="00CF2698" w:rsidRPr="008A5003" w:rsidTr="00CF26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2698" w:rsidRPr="008A5003" w:rsidRDefault="00CF2698" w:rsidP="00CF2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5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CF2698" w:rsidRPr="008A5003" w:rsidRDefault="00CF2698" w:rsidP="00CF2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50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2698" w:rsidRPr="008A5003" w:rsidRDefault="00CF2698" w:rsidP="00CF2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5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CF2698" w:rsidRPr="008A5003" w:rsidRDefault="00CF2698" w:rsidP="00CF2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50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II</w:t>
            </w:r>
          </w:p>
        </w:tc>
      </w:tr>
    </w:tbl>
    <w:p w:rsidR="00CF2698" w:rsidRPr="008A5003" w:rsidRDefault="00CF2698" w:rsidP="00CF26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A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1) Krótki opis przedmiotu zamówienia </w:t>
      </w:r>
      <w:r w:rsidRPr="008A50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8A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 a w przypadku partnerstwa innowacyjnego -określenie zapotrzebowania na innowacyjny produkt, usługę lub roboty </w:t>
      </w:r>
      <w:proofErr w:type="spellStart"/>
      <w:r w:rsidRPr="008A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budowlane: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Zakup</w:t>
      </w:r>
      <w:proofErr w:type="spellEnd"/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oleju napędowego ON w punkcie sprzedaży Sprzedawcy do samochodów SPZZOZ w Przysusze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A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2) Wspólny Słownik Zamówień(CPV): </w:t>
      </w:r>
      <w:r w:rsidR="008A5003"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09134000-7, </w:t>
      </w:r>
      <w:r w:rsidR="008A5003"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A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3) Wartość części zamówienia(jeżeli zamawiający podaje informacje o wartości zamówienia):</w:t>
      </w:r>
      <w:r w:rsidR="008A5003"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Wartość bez VAT: </w:t>
      </w:r>
      <w:r w:rsidR="008A5003"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Waluta: </w:t>
      </w:r>
      <w:r w:rsidR="008A5003"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A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4) Czas trwania lub termin wykonania: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okres w miesiącach: 24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okres w dniach: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data rozpoczęcia: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data zakończenia: </w:t>
      </w: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A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1016"/>
      </w:tblGrid>
      <w:tr w:rsidR="00CF2698" w:rsidRPr="008A5003" w:rsidTr="00CF26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698" w:rsidRPr="008A5003" w:rsidRDefault="00CF2698" w:rsidP="00CF2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50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698" w:rsidRPr="008A5003" w:rsidRDefault="00CF2698" w:rsidP="00CF2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50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F2698" w:rsidRPr="008A5003" w:rsidTr="00CF26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698" w:rsidRPr="008A5003" w:rsidRDefault="00CF2698" w:rsidP="00CF2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50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698" w:rsidRPr="008A5003" w:rsidRDefault="00CF2698" w:rsidP="00CF2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50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CF2698" w:rsidRPr="008A5003" w:rsidTr="00CF26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698" w:rsidRPr="008A5003" w:rsidRDefault="00CF2698" w:rsidP="00CF2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50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698" w:rsidRPr="008A5003" w:rsidRDefault="00CF2698" w:rsidP="00CF2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50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8A5003" w:rsidRPr="008A5003" w:rsidRDefault="00CF2698" w:rsidP="008A5003">
      <w:pPr>
        <w:spacing w:after="270" w:line="450" w:lineRule="atLeast"/>
        <w:ind w:left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8A5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6) INFORMACJE DODATKOWE:</w:t>
      </w:r>
    </w:p>
    <w:p w:rsidR="008A5003" w:rsidRPr="008A5003" w:rsidRDefault="008A5003" w:rsidP="008A5003">
      <w:pPr>
        <w:spacing w:after="270" w:line="450" w:lineRule="atLeast"/>
        <w:ind w:left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CF2698" w:rsidRPr="008A5003" w:rsidRDefault="00CF2698" w:rsidP="008A5003">
      <w:pPr>
        <w:spacing w:after="270" w:line="450" w:lineRule="atLeast"/>
        <w:ind w:left="495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8A5003"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Dyrektor SPZZOZ w Przysusze</w:t>
      </w:r>
    </w:p>
    <w:p w:rsidR="008A5003" w:rsidRPr="008A5003" w:rsidRDefault="008A5003" w:rsidP="008A5003">
      <w:pPr>
        <w:spacing w:after="270" w:line="450" w:lineRule="atLeast"/>
        <w:ind w:left="495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lek.med</w:t>
      </w:r>
      <w:proofErr w:type="spellEnd"/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Grzegorz Dziekan</w:t>
      </w:r>
    </w:p>
    <w:p w:rsidR="00CF2698" w:rsidRPr="008A5003" w:rsidRDefault="00CF2698" w:rsidP="00CF2698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F2698" w:rsidRPr="008A5003" w:rsidRDefault="00CF2698" w:rsidP="00CF2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bookmarkStart w:id="0" w:name="_GoBack"/>
      <w:bookmarkEnd w:id="0"/>
    </w:p>
    <w:sectPr w:rsidR="00CF2698" w:rsidRPr="008A500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003" w:rsidRDefault="008A5003" w:rsidP="008A5003">
      <w:pPr>
        <w:spacing w:after="0" w:line="240" w:lineRule="auto"/>
      </w:pPr>
      <w:r>
        <w:separator/>
      </w:r>
    </w:p>
  </w:endnote>
  <w:endnote w:type="continuationSeparator" w:id="0">
    <w:p w:rsidR="008A5003" w:rsidRDefault="008A5003" w:rsidP="008A5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6029263"/>
      <w:docPartObj>
        <w:docPartGallery w:val="Page Numbers (Bottom of Page)"/>
        <w:docPartUnique/>
      </w:docPartObj>
    </w:sdtPr>
    <w:sdtContent>
      <w:p w:rsidR="008A5003" w:rsidRDefault="008A500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:rsidR="008A5003" w:rsidRDefault="008A50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003" w:rsidRDefault="008A5003" w:rsidP="008A5003">
      <w:pPr>
        <w:spacing w:after="0" w:line="240" w:lineRule="auto"/>
      </w:pPr>
      <w:r>
        <w:separator/>
      </w:r>
    </w:p>
  </w:footnote>
  <w:footnote w:type="continuationSeparator" w:id="0">
    <w:p w:rsidR="008A5003" w:rsidRDefault="008A5003" w:rsidP="008A50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DEC"/>
    <w:rsid w:val="0082437B"/>
    <w:rsid w:val="008A5003"/>
    <w:rsid w:val="00CF2698"/>
    <w:rsid w:val="00D6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EE089EE-3A46-4A81-A0EE-7DF9446D9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5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5003"/>
  </w:style>
  <w:style w:type="paragraph" w:styleId="Stopka">
    <w:name w:val="footer"/>
    <w:basedOn w:val="Normalny"/>
    <w:link w:val="StopkaZnak"/>
    <w:uiPriority w:val="99"/>
    <w:unhideWhenUsed/>
    <w:rsid w:val="008A5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5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4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0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8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8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3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14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0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94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15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4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9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8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95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9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1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7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00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9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4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6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41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3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46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86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8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86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95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3632</Words>
  <Characters>21792</Characters>
  <Application>Microsoft Office Word</Application>
  <DocSecurity>0</DocSecurity>
  <Lines>181</Lines>
  <Paragraphs>50</Paragraphs>
  <ScaleCrop>false</ScaleCrop>
  <Company/>
  <LinksUpToDate>false</LinksUpToDate>
  <CharactersWithSpaces>25374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 Marasek</dc:creator>
  <cp:keywords/>
  <dc:description/>
  <cp:lastModifiedBy>Sławek Marasek</cp:lastModifiedBy>
  <cp:revision>3</cp:revision>
  <dcterms:created xsi:type="dcterms:W3CDTF">2017-12-13T13:37:00Z</dcterms:created>
  <dcterms:modified xsi:type="dcterms:W3CDTF">2017-12-13T13:45:00Z</dcterms:modified>
</cp:coreProperties>
</file>